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E3DAF" w14:textId="6773C5C4" w:rsidR="00E96694" w:rsidRDefault="00E96694" w:rsidP="00E966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  <w:t>FCP – Practice Admin Video – for sharing with practice managers please.</w:t>
      </w:r>
    </w:p>
    <w:p w14:paraId="4A3D8063" w14:textId="77777777" w:rsidR="00E96694" w:rsidRDefault="00E96694" w:rsidP="00E966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</w:pPr>
    </w:p>
    <w:p w14:paraId="1E8742A5" w14:textId="21014EEC" w:rsidR="00E96694" w:rsidRPr="00E96694" w:rsidRDefault="00E96694" w:rsidP="00E9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en-GB"/>
        </w:rPr>
      </w:pPr>
      <w:r w:rsidRPr="00E96694"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  <w:t>Hi Everyone,</w:t>
      </w:r>
    </w:p>
    <w:p w14:paraId="46147DF8" w14:textId="77777777" w:rsidR="00E96694" w:rsidRPr="00E96694" w:rsidRDefault="00E96694" w:rsidP="00E9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en-GB"/>
        </w:rPr>
      </w:pPr>
      <w:r w:rsidRPr="00E96694"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  <w:t> </w:t>
      </w:r>
    </w:p>
    <w:p w14:paraId="1B317E9E" w14:textId="77777777" w:rsidR="00E96694" w:rsidRPr="00E96694" w:rsidRDefault="00E96694" w:rsidP="00E9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en-GB"/>
        </w:rPr>
      </w:pPr>
      <w:r w:rsidRPr="00E96694"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  <w:t xml:space="preserve">I have now uploaded the video to </w:t>
      </w:r>
      <w:proofErr w:type="spellStart"/>
      <w:r w:rsidRPr="00E96694"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  <w:t>youtube</w:t>
      </w:r>
      <w:proofErr w:type="spellEnd"/>
      <w:r w:rsidRPr="00E96694"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  <w:t xml:space="preserve"> and to our website.  You can find it here</w:t>
      </w:r>
    </w:p>
    <w:p w14:paraId="54D33FF9" w14:textId="77777777" w:rsidR="00E96694" w:rsidRPr="00E96694" w:rsidRDefault="00E96694" w:rsidP="00E9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en-GB"/>
        </w:rPr>
      </w:pPr>
      <w:r w:rsidRPr="00E96694"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  <w:t> </w:t>
      </w:r>
    </w:p>
    <w:p w14:paraId="474A25B9" w14:textId="77777777" w:rsidR="00E96694" w:rsidRPr="00E96694" w:rsidRDefault="00E96694" w:rsidP="00E966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</w:pPr>
      <w:hyperlink r:id="rId4" w:tgtFrame="_blank" w:history="1">
        <w:r w:rsidRPr="00E96694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https://sussexmskpartnershipcentral.co.uk/2020/10/15/practice-admin-guide-for-fcp-clinics/</w:t>
        </w:r>
      </w:hyperlink>
    </w:p>
    <w:tbl>
      <w:tblPr>
        <w:tblW w:w="8032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67"/>
        <w:gridCol w:w="3765"/>
      </w:tblGrid>
      <w:tr w:rsidR="00E96694" w:rsidRPr="00E96694" w14:paraId="7F751709" w14:textId="77777777" w:rsidTr="00E96694">
        <w:trPr>
          <w:tblCellSpacing w:w="15" w:type="dxa"/>
        </w:trPr>
        <w:tc>
          <w:tcPr>
            <w:tcW w:w="0" w:type="auto"/>
            <w:hideMark/>
          </w:tcPr>
          <w:p w14:paraId="02960420" w14:textId="29A881CD" w:rsidR="00E96694" w:rsidRPr="00E96694" w:rsidRDefault="00E96694" w:rsidP="00E966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9669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  <w:lang w:eastAsia="en-GB"/>
              </w:rPr>
              <w:drawing>
                <wp:inline distT="0" distB="0" distL="0" distR="0" wp14:anchorId="64F823EE" wp14:editId="6C44E23F">
                  <wp:extent cx="2284095" cy="1133475"/>
                  <wp:effectExtent l="0" t="0" r="1905" b="9525"/>
                  <wp:docPr id="1" name="Picture 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488153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09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hideMark/>
          </w:tcPr>
          <w:p w14:paraId="5028F1E7" w14:textId="77777777" w:rsidR="00E96694" w:rsidRPr="00E96694" w:rsidRDefault="00E96694" w:rsidP="00E96694">
            <w:pPr>
              <w:spacing w:after="180" w:line="240" w:lineRule="auto"/>
              <w:textAlignment w:val="baseline"/>
              <w:rPr>
                <w:rFonts w:ascii="Segoe UI Light" w:eastAsia="Times New Roman" w:hAnsi="Segoe UI Light" w:cs="Segoe UI Light"/>
                <w:sz w:val="32"/>
                <w:szCs w:val="32"/>
                <w:lang w:eastAsia="en-GB"/>
              </w:rPr>
            </w:pPr>
            <w:hyperlink r:id="rId6" w:tgtFrame="_blank" w:history="1">
              <w:r w:rsidRPr="00E96694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u w:val="single"/>
                  <w:bdr w:val="none" w:sz="0" w:space="0" w:color="auto" w:frame="1"/>
                  <w:lang w:eastAsia="en-GB"/>
                </w:rPr>
                <w:t>Practice Admin Guide for FCP clinics - Sussex MSK Partnership</w:t>
              </w:r>
            </w:hyperlink>
          </w:p>
          <w:p w14:paraId="4DD50030" w14:textId="77777777" w:rsidR="00E96694" w:rsidRPr="00E96694" w:rsidRDefault="00E96694" w:rsidP="00E9669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</w:pPr>
            <w:r w:rsidRPr="00E96694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en-GB"/>
              </w:rPr>
              <w:t>sussexmskpartnershipcentral.co.uk</w:t>
            </w:r>
          </w:p>
        </w:tc>
      </w:tr>
    </w:tbl>
    <w:p w14:paraId="4A01C029" w14:textId="77777777" w:rsidR="00E96694" w:rsidRPr="00E96694" w:rsidRDefault="00E96694" w:rsidP="00E96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en-GB"/>
        </w:rPr>
      </w:pPr>
      <w:r w:rsidRPr="00E96694">
        <w:rPr>
          <w:rFonts w:ascii="Calibri" w:eastAsia="Times New Roman" w:hAnsi="Calibri" w:cs="Calibri"/>
          <w:color w:val="1F497D"/>
          <w:bdr w:val="none" w:sz="0" w:space="0" w:color="auto" w:frame="1"/>
          <w:lang w:eastAsia="en-GB"/>
        </w:rPr>
        <w:t> </w:t>
      </w:r>
    </w:p>
    <w:p w14:paraId="73696FCB" w14:textId="77777777" w:rsidR="0054672C" w:rsidRDefault="00E96694"/>
    <w:sectPr w:rsidR="00546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94"/>
    <w:rsid w:val="004C00BB"/>
    <w:rsid w:val="005F1A25"/>
    <w:rsid w:val="00B462CF"/>
    <w:rsid w:val="00E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E0AD"/>
  <w15:chartTrackingRefBased/>
  <w15:docId w15:val="{A5BBA2B2-C6AA-4E0E-92B3-F43E0C44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96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534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6013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ssexmskpartnershipcentral.co.uk/2020/10/15/practice-admin-guide-for-fcp-clinics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sussexmskpartnershipcentral.co.uk/2020/10/15/practice-admin-guide-for-fcp-clin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Jefferies Briony (BICS)</dc:creator>
  <cp:keywords/>
  <dc:description/>
  <cp:lastModifiedBy>Jefferies Briony (BICS)</cp:lastModifiedBy>
  <cp:revision>1</cp:revision>
  <dcterms:created xsi:type="dcterms:W3CDTF">2020-10-15T15:54:00Z</dcterms:created>
  <dcterms:modified xsi:type="dcterms:W3CDTF">2020-10-15T15:56:00Z</dcterms:modified>
</cp:coreProperties>
</file>